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3C333D14"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AF44D7">
        <w:rPr>
          <w:rFonts w:ascii="ＭＳ Ｐゴシック" w:eastAsia="ＭＳ Ｐゴシック" w:hAnsi="ＭＳ Ｐゴシック" w:hint="eastAsia"/>
          <w:bCs/>
          <w:kern w:val="0"/>
          <w:sz w:val="36"/>
          <w:bdr w:val="single" w:sz="4" w:space="0" w:color="auto"/>
        </w:rPr>
        <w:t>（かがやきプラス）</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Pr>
                          <w:rFonts w:ascii="ＭＳ Ｐゴシック" w:eastAsia="ＭＳ Ｐゴシック" w:hAnsi="ＭＳ Ｐゴシック" w:hint="eastAsia"/>
                          <w:color w:val="2E74B5"/>
                          <w:szCs w:val="21"/>
                        </w:rPr>
                        <w:t>～（３）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20CCD678"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1A1B09D9" w14:textId="711C09FA" w:rsidR="00DF2F1B" w:rsidRPr="00DF2F1B" w:rsidRDefault="00DF2F1B" w:rsidP="00DF2F1B">
      <w:pPr>
        <w:jc w:val="left"/>
        <w:rPr>
          <w:rFonts w:ascii="ＭＳ Ｐ明朝" w:eastAsia="ＭＳ Ｐ明朝" w:hAnsi="ＭＳ Ｐ明朝"/>
          <w:szCs w:val="22"/>
        </w:rPr>
      </w:pPr>
      <w:r w:rsidRPr="00DF2F1B">
        <w:rPr>
          <w:rFonts w:ascii="ＭＳ Ｐ明朝" w:eastAsia="ＭＳ Ｐ明朝" w:hAnsi="ＭＳ Ｐ明朝" w:hint="eastAsia"/>
          <w:szCs w:val="22"/>
        </w:rPr>
        <w:t>ディープテック分野はＡ～Ｄのいずれかに</w:t>
      </w:r>
      <w:r w:rsidRPr="00DF2F1B">
        <w:rPr>
          <w:rFonts w:ascii="ＭＳ Ｐ明朝" w:eastAsia="ＭＳ Ｐ明朝" w:hAnsi="ＭＳ Ｐ明朝"/>
          <w:szCs w:val="22"/>
        </w:rPr>
        <w:t>☑</w:t>
      </w:r>
    </w:p>
    <w:p w14:paraId="1A557930" w14:textId="77777777" w:rsidR="00DF2F1B" w:rsidRPr="00DF2F1B" w:rsidRDefault="00DF2F1B" w:rsidP="00DF2F1B">
      <w:pPr>
        <w:jc w:val="left"/>
        <w:rPr>
          <w:rFonts w:ascii="ＭＳ Ｐ明朝" w:eastAsia="ＭＳ Ｐ明朝" w:hAnsi="ＭＳ Ｐ明朝" w:hint="eastAsia"/>
          <w:szCs w:val="22"/>
        </w:rPr>
      </w:pPr>
      <w:r w:rsidRPr="00DF2F1B">
        <w:rPr>
          <w:rFonts w:ascii="ＭＳ Ｐ明朝" w:eastAsia="ＭＳ Ｐ明朝" w:hAnsi="ＭＳ Ｐ明朝" w:hint="eastAsia"/>
          <w:szCs w:val="22"/>
        </w:rPr>
        <w:t xml:space="preserve">　　　□A：医療（医療、創薬、介護、福祉等）</w:t>
      </w:r>
    </w:p>
    <w:p w14:paraId="5C16F87C" w14:textId="77777777" w:rsidR="00DF2F1B" w:rsidRPr="00DF2F1B" w:rsidRDefault="00DF2F1B" w:rsidP="00DF2F1B">
      <w:pPr>
        <w:jc w:val="left"/>
        <w:rPr>
          <w:rFonts w:ascii="ＭＳ Ｐ明朝" w:eastAsia="ＭＳ Ｐ明朝" w:hAnsi="ＭＳ Ｐ明朝" w:hint="eastAsia"/>
          <w:szCs w:val="22"/>
        </w:rPr>
      </w:pPr>
      <w:r w:rsidRPr="00DF2F1B">
        <w:rPr>
          <w:rFonts w:ascii="ＭＳ Ｐ明朝" w:eastAsia="ＭＳ Ｐ明朝" w:hAnsi="ＭＳ Ｐ明朝" w:hint="eastAsia"/>
          <w:szCs w:val="22"/>
        </w:rPr>
        <w:t xml:space="preserve">　　　□Ｂ：テック（モビリティ、グリーンテック、ITテクノロジー(AI応用含む)、機械、材料等）</w:t>
      </w:r>
    </w:p>
    <w:p w14:paraId="784782E9" w14:textId="77777777" w:rsidR="00DF2F1B" w:rsidRPr="00DF2F1B" w:rsidRDefault="00DF2F1B" w:rsidP="00DF2F1B">
      <w:pPr>
        <w:jc w:val="left"/>
        <w:rPr>
          <w:rFonts w:ascii="ＭＳ Ｐ明朝" w:eastAsia="ＭＳ Ｐ明朝" w:hAnsi="ＭＳ Ｐ明朝" w:hint="eastAsia"/>
          <w:szCs w:val="22"/>
        </w:rPr>
      </w:pPr>
      <w:r w:rsidRPr="00DF2F1B">
        <w:rPr>
          <w:rFonts w:ascii="ＭＳ Ｐ明朝" w:eastAsia="ＭＳ Ｐ明朝" w:hAnsi="ＭＳ Ｐ明朝" w:hint="eastAsia"/>
          <w:szCs w:val="22"/>
        </w:rPr>
        <w:t xml:space="preserve">　　　□Ｃ：環境（環境、食品、アグリテック、エネルギー、バイオ等、Climate Tech分野等）</w:t>
      </w:r>
    </w:p>
    <w:p w14:paraId="6A762AFD" w14:textId="77777777" w:rsidR="00DF2F1B" w:rsidRPr="00DF2F1B" w:rsidRDefault="00DF2F1B" w:rsidP="00DF2F1B">
      <w:pPr>
        <w:jc w:val="left"/>
        <w:rPr>
          <w:rFonts w:ascii="ＭＳ Ｐ明朝" w:eastAsia="ＭＳ Ｐ明朝" w:hAnsi="ＭＳ Ｐ明朝" w:hint="eastAsia"/>
          <w:szCs w:val="22"/>
        </w:rPr>
      </w:pPr>
      <w:r w:rsidRPr="00DF2F1B">
        <w:rPr>
          <w:rFonts w:ascii="ＭＳ Ｐ明朝" w:eastAsia="ＭＳ Ｐ明朝" w:hAnsi="ＭＳ Ｐ明朝" w:hint="eastAsia"/>
          <w:szCs w:val="22"/>
        </w:rPr>
        <w:t xml:space="preserve">　　　□Ｄ：その他（上記Ａ～Ｃに属さないディープテック分野等）</w:t>
      </w:r>
    </w:p>
    <w:p w14:paraId="525C1FF9" w14:textId="77777777" w:rsidR="00DF2F1B" w:rsidRPr="00DF2F1B" w:rsidRDefault="00DF2F1B" w:rsidP="00DF2F1B">
      <w:pPr>
        <w:jc w:val="left"/>
        <w:rPr>
          <w:rFonts w:ascii="ＭＳ Ｐ明朝" w:eastAsia="ＭＳ Ｐ明朝" w:hAnsi="ＭＳ Ｐ明朝"/>
          <w:szCs w:val="22"/>
        </w:rPr>
      </w:pPr>
      <w:r w:rsidRPr="00DF2F1B">
        <w:rPr>
          <w:rFonts w:ascii="ＭＳ Ｐ明朝" w:eastAsia="ＭＳ Ｐ明朝" w:hAnsi="ＭＳ Ｐ明朝" w:hint="eastAsia"/>
          <w:szCs w:val="22"/>
        </w:rPr>
        <w:t>社会的インパクト分野はＥに</w:t>
      </w:r>
      <w:r w:rsidRPr="00DF2F1B">
        <w:rPr>
          <w:rFonts w:ascii="ＭＳ Ｐ明朝" w:eastAsia="ＭＳ Ｐ明朝" w:hAnsi="ＭＳ Ｐ明朝"/>
          <w:szCs w:val="22"/>
        </w:rPr>
        <w:t>☑</w:t>
      </w:r>
    </w:p>
    <w:p w14:paraId="33437B29" w14:textId="77777777" w:rsidR="00DF2F1B" w:rsidRPr="00DF2F1B" w:rsidRDefault="00DF2F1B" w:rsidP="00DF2F1B">
      <w:pPr>
        <w:jc w:val="left"/>
        <w:rPr>
          <w:rFonts w:ascii="ＭＳ Ｐ明朝" w:eastAsia="ＭＳ Ｐ明朝" w:hAnsi="ＭＳ Ｐ明朝" w:hint="eastAsia"/>
          <w:szCs w:val="22"/>
        </w:rPr>
      </w:pPr>
      <w:r w:rsidRPr="00DF2F1B">
        <w:rPr>
          <w:rFonts w:ascii="ＭＳ Ｐ明朝" w:eastAsia="ＭＳ Ｐ明朝" w:hAnsi="ＭＳ Ｐ明朝" w:hint="eastAsia"/>
          <w:szCs w:val="22"/>
        </w:rPr>
        <w:t xml:space="preserve">　　　□Ｅ：地域・その他（地域(観光、交通等)、災害レジリエント、環境*、芸術、教育、社会科学等）</w:t>
      </w:r>
    </w:p>
    <w:p w14:paraId="05B6AA38" w14:textId="5BB79DD3" w:rsidR="0060744D" w:rsidRDefault="00DF2F1B" w:rsidP="00DF2F1B">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348A221D">
                <wp:simplePos x="0" y="0"/>
                <wp:positionH relativeFrom="column">
                  <wp:posOffset>1570512</wp:posOffset>
                </wp:positionH>
                <wp:positionV relativeFrom="paragraph">
                  <wp:posOffset>210788</wp:posOffset>
                </wp:positionV>
                <wp:extent cx="4468709" cy="1306286"/>
                <wp:effectExtent l="0" t="0" r="27305" b="2730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8709" cy="1306286"/>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0C8AD" id="_x0000_t202" coordsize="21600,21600" o:spt="202" path="m,l,21600r21600,l21600,xe">
                <v:stroke joinstyle="miter"/>
                <v:path gradientshapeok="t" o:connecttype="rect"/>
              </v:shapetype>
              <v:shape id="_x0000_s1031" type="#_x0000_t202" style="position:absolute;margin-left:123.65pt;margin-top:16.6pt;width:351.85pt;height:102.8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Pr="00DF2F1B">
        <w:rPr>
          <w:rFonts w:ascii="ＭＳ Ｐ明朝" w:eastAsia="ＭＳ Ｐ明朝" w:hAnsi="ＭＳ Ｐ明朝" w:hint="eastAsia"/>
          <w:szCs w:val="22"/>
        </w:rPr>
        <w:t>*ディープテックを用いた基本特許を活用する環境ビジネスは、ディープテック分野で提案をしてください。</w:t>
      </w: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16907D35" w:rsidR="006E1CA8" w:rsidRDefault="006E1CA8" w:rsidP="007738CB">
      <w:pPr>
        <w:rPr>
          <w:rFonts w:ascii="ＭＳ 明朝" w:hAnsi="ＭＳ 明朝"/>
        </w:rPr>
      </w:pPr>
    </w:p>
    <w:p w14:paraId="111A9D40" w14:textId="6874B014" w:rsidR="006E1CA8" w:rsidRPr="00C078B2" w:rsidRDefault="00DF2F1B"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7AEF4AE4">
                <wp:simplePos x="0" y="0"/>
                <wp:positionH relativeFrom="column">
                  <wp:posOffset>3089069</wp:posOffset>
                </wp:positionH>
                <wp:positionV relativeFrom="paragraph">
                  <wp:posOffset>40079</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2" type="#_x0000_t202" style="position:absolute;left:0;text-align:left;margin-left:243.25pt;margin-top:3.1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4472CFBC" w14:textId="0B4B7283"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lastRenderedPageBreak/>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5ADB50EC"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FA00DD">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5BC10F0"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FA00DD">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0E0CD77C"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FA00DD">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Pr="003F2F9B">
                        <w:rPr>
                          <w:rFonts w:ascii="ＭＳ Ｐゴシック" w:eastAsia="ＭＳ Ｐゴシック" w:hAnsi="ＭＳ Ｐゴシック" w:hint="eastAsia"/>
                          <w:color w:val="2E74B5"/>
                          <w:sz w:val="18"/>
                          <w:szCs w:val="18"/>
                        </w:rPr>
                        <w:t>～</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2F086216"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7DBA74B"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FA00DD">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4150ED2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3BA984DA"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r w:rsidR="00BE1CD6" w:rsidRPr="004429C4">
                        <w:rPr>
                          <w:rFonts w:ascii="ＭＳ Ｐゴシック" w:eastAsia="ＭＳ Ｐゴシック" w:hAnsi="ＭＳ Ｐゴシック" w:hint="eastAsia"/>
                          <w:color w:val="2E74B5"/>
                          <w:sz w:val="20"/>
                          <w:szCs w:val="20"/>
                        </w:rPr>
                        <w:t>。</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4C3DBDD"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633D8BC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1B31A75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76E764C8"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452BD6E"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9F9F249"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0173BE7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37C09AA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371A50BB"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45D5FD62"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57A3A82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2C52CF6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749DAE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3CB5394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E8E683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FA00D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20C60F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A00DD">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6E13EF1"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235998">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5F392D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235998">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09AC9039"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07345A51"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35998">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2B06042"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3C75406D"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1062FF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31B08B5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0579A"/>
    <w:rsid w:val="00011183"/>
    <w:rsid w:val="00013430"/>
    <w:rsid w:val="00014D1A"/>
    <w:rsid w:val="000158C7"/>
    <w:rsid w:val="00015A1A"/>
    <w:rsid w:val="00016B47"/>
    <w:rsid w:val="00017BFF"/>
    <w:rsid w:val="000226F4"/>
    <w:rsid w:val="00022CAE"/>
    <w:rsid w:val="00023B03"/>
    <w:rsid w:val="00026631"/>
    <w:rsid w:val="00034FEA"/>
    <w:rsid w:val="00041819"/>
    <w:rsid w:val="00041823"/>
    <w:rsid w:val="0004352C"/>
    <w:rsid w:val="00043EF8"/>
    <w:rsid w:val="00044528"/>
    <w:rsid w:val="00052C72"/>
    <w:rsid w:val="000703CE"/>
    <w:rsid w:val="00071582"/>
    <w:rsid w:val="00074E25"/>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5998"/>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725"/>
    <w:rsid w:val="00326D67"/>
    <w:rsid w:val="00327137"/>
    <w:rsid w:val="00343251"/>
    <w:rsid w:val="0035021A"/>
    <w:rsid w:val="0035239F"/>
    <w:rsid w:val="003526D7"/>
    <w:rsid w:val="00353178"/>
    <w:rsid w:val="00353BDB"/>
    <w:rsid w:val="00354565"/>
    <w:rsid w:val="00355AC2"/>
    <w:rsid w:val="003565B1"/>
    <w:rsid w:val="003604E8"/>
    <w:rsid w:val="00361C3F"/>
    <w:rsid w:val="0036221F"/>
    <w:rsid w:val="003638F7"/>
    <w:rsid w:val="00363B97"/>
    <w:rsid w:val="003746E9"/>
    <w:rsid w:val="00377D5A"/>
    <w:rsid w:val="00383EE0"/>
    <w:rsid w:val="0038765E"/>
    <w:rsid w:val="00387CB0"/>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11E"/>
    <w:rsid w:val="00622B0B"/>
    <w:rsid w:val="00624234"/>
    <w:rsid w:val="006248E7"/>
    <w:rsid w:val="006267F2"/>
    <w:rsid w:val="006325CE"/>
    <w:rsid w:val="00632DD8"/>
    <w:rsid w:val="006337EA"/>
    <w:rsid w:val="00633E22"/>
    <w:rsid w:val="00640F6C"/>
    <w:rsid w:val="00641BD5"/>
    <w:rsid w:val="00644E96"/>
    <w:rsid w:val="00646510"/>
    <w:rsid w:val="0065149D"/>
    <w:rsid w:val="0065233E"/>
    <w:rsid w:val="00656853"/>
    <w:rsid w:val="0067425E"/>
    <w:rsid w:val="0067462E"/>
    <w:rsid w:val="00676F8D"/>
    <w:rsid w:val="006837FF"/>
    <w:rsid w:val="00690A63"/>
    <w:rsid w:val="00693318"/>
    <w:rsid w:val="00697C16"/>
    <w:rsid w:val="006A3C70"/>
    <w:rsid w:val="006A7334"/>
    <w:rsid w:val="006B0771"/>
    <w:rsid w:val="006B25CB"/>
    <w:rsid w:val="006B61F2"/>
    <w:rsid w:val="006C2481"/>
    <w:rsid w:val="006C494A"/>
    <w:rsid w:val="006C5619"/>
    <w:rsid w:val="006D3C08"/>
    <w:rsid w:val="006E1CA8"/>
    <w:rsid w:val="006E38F6"/>
    <w:rsid w:val="006E6C34"/>
    <w:rsid w:val="006F545E"/>
    <w:rsid w:val="006F5808"/>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24A2"/>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4D96"/>
    <w:rsid w:val="00AC75E2"/>
    <w:rsid w:val="00AD021D"/>
    <w:rsid w:val="00AD4F72"/>
    <w:rsid w:val="00AD5289"/>
    <w:rsid w:val="00AE2F5D"/>
    <w:rsid w:val="00AE31FC"/>
    <w:rsid w:val="00AE7F79"/>
    <w:rsid w:val="00AF0074"/>
    <w:rsid w:val="00AF1051"/>
    <w:rsid w:val="00AF44D7"/>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335F"/>
    <w:rsid w:val="00DE46D5"/>
    <w:rsid w:val="00DE4D1B"/>
    <w:rsid w:val="00DF2F1B"/>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00DD"/>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F565A85A-7036-4804-9241-AE96C999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2653</Words>
  <Characters>2920</Characters>
  <Application>Microsoft Office Word</Application>
  <DocSecurity>0</DocSecurity>
  <Lines>584</Lines>
  <Paragraphs>506</Paragraphs>
  <ScaleCrop>false</ScaleCrop>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MADONO, Yoshitsugu</dc:creator>
  <cp:keywords/>
  <dc:description/>
  <cp:lastModifiedBy>TANIGUCHI, Masayuki</cp:lastModifiedBy>
  <cp:revision>3</cp:revision>
  <dcterms:created xsi:type="dcterms:W3CDTF">2026-01-15T05:46:00Z</dcterms:created>
  <dcterms:modified xsi:type="dcterms:W3CDTF">2026-01-15T05:48:00Z</dcterms:modified>
</cp:coreProperties>
</file>